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77D" w:rsidRPr="002E177D" w:rsidRDefault="002E177D" w:rsidP="002E177D">
      <w:pPr>
        <w:spacing w:after="0" w:line="276" w:lineRule="auto"/>
        <w:jc w:val="center"/>
        <w:rPr>
          <w:b/>
          <w:szCs w:val="20"/>
        </w:rPr>
      </w:pPr>
      <w:r w:rsidRPr="002E177D">
        <w:rPr>
          <w:b/>
          <w:szCs w:val="20"/>
        </w:rPr>
        <w:t xml:space="preserve">Vereinbarung über </w:t>
      </w:r>
      <w:r w:rsidRPr="002E177D">
        <w:rPr>
          <w:b/>
          <w:sz w:val="22"/>
        </w:rPr>
        <w:t>Ausfallhonorar</w:t>
      </w:r>
    </w:p>
    <w:p w:rsidR="002E177D" w:rsidRDefault="002E177D" w:rsidP="002A1806">
      <w:pPr>
        <w:spacing w:after="0" w:line="276" w:lineRule="auto"/>
        <w:jc w:val="center"/>
        <w:rPr>
          <w:szCs w:val="20"/>
        </w:rPr>
      </w:pPr>
    </w:p>
    <w:p w:rsidR="004F3548" w:rsidRPr="001B23A7" w:rsidRDefault="000C5290" w:rsidP="002A1806">
      <w:pPr>
        <w:spacing w:after="0" w:line="276" w:lineRule="auto"/>
        <w:jc w:val="center"/>
        <w:rPr>
          <w:szCs w:val="20"/>
        </w:rPr>
      </w:pPr>
      <w:r w:rsidRPr="001B23A7">
        <w:rPr>
          <w:szCs w:val="20"/>
        </w:rPr>
        <w:t>z</w:t>
      </w:r>
      <w:r w:rsidR="004F3548" w:rsidRPr="001B23A7">
        <w:rPr>
          <w:szCs w:val="20"/>
        </w:rPr>
        <w:t>wischen</w:t>
      </w:r>
    </w:p>
    <w:p w:rsidR="004F3548" w:rsidRPr="001B23A7" w:rsidRDefault="004F3548" w:rsidP="004B3B26">
      <w:pPr>
        <w:spacing w:after="0" w:line="276" w:lineRule="auto"/>
        <w:jc w:val="center"/>
        <w:rPr>
          <w:szCs w:val="20"/>
        </w:rPr>
      </w:pPr>
    </w:p>
    <w:p w:rsidR="001B23A7" w:rsidRPr="001E26F1" w:rsidRDefault="001B23A7" w:rsidP="004B3B26">
      <w:pPr>
        <w:spacing w:after="0" w:line="276" w:lineRule="auto"/>
        <w:jc w:val="center"/>
        <w:rPr>
          <w:b/>
          <w:szCs w:val="20"/>
          <w:highlight w:val="yellow"/>
        </w:rPr>
      </w:pPr>
      <w:r w:rsidRPr="001E26F1">
        <w:rPr>
          <w:b/>
          <w:szCs w:val="20"/>
          <w:highlight w:val="yellow"/>
        </w:rPr>
        <w:t>der</w:t>
      </w:r>
    </w:p>
    <w:p w:rsidR="00CD7187" w:rsidRPr="001E26F1" w:rsidRDefault="001E26F1" w:rsidP="00CD7187">
      <w:pPr>
        <w:spacing w:after="0" w:line="276" w:lineRule="auto"/>
        <w:jc w:val="center"/>
        <w:rPr>
          <w:b/>
          <w:szCs w:val="20"/>
          <w:highlight w:val="yellow"/>
        </w:rPr>
      </w:pPr>
      <w:r w:rsidRPr="001E26F1">
        <w:rPr>
          <w:b/>
          <w:szCs w:val="20"/>
          <w:highlight w:val="yellow"/>
        </w:rPr>
        <w:t xml:space="preserve">Name </w:t>
      </w:r>
      <w:r w:rsidR="002A1806">
        <w:rPr>
          <w:b/>
          <w:szCs w:val="20"/>
          <w:highlight w:val="yellow"/>
        </w:rPr>
        <w:t>Arzt/</w:t>
      </w:r>
      <w:r w:rsidR="00CD7187" w:rsidRPr="001E26F1">
        <w:rPr>
          <w:b/>
          <w:szCs w:val="20"/>
          <w:highlight w:val="yellow"/>
        </w:rPr>
        <w:t>Praxis</w:t>
      </w:r>
      <w:r w:rsidR="002A1806">
        <w:rPr>
          <w:b/>
          <w:szCs w:val="20"/>
          <w:highlight w:val="yellow"/>
        </w:rPr>
        <w:t>/MVZ</w:t>
      </w:r>
    </w:p>
    <w:p w:rsidR="00566B84" w:rsidRPr="001E26F1" w:rsidRDefault="001E26F1" w:rsidP="001E26F1">
      <w:pPr>
        <w:spacing w:after="0" w:line="276" w:lineRule="auto"/>
        <w:jc w:val="center"/>
        <w:rPr>
          <w:b/>
          <w:szCs w:val="20"/>
          <w:highlight w:val="yellow"/>
        </w:rPr>
      </w:pPr>
      <w:r w:rsidRPr="001E26F1">
        <w:rPr>
          <w:b/>
          <w:szCs w:val="20"/>
          <w:highlight w:val="yellow"/>
        </w:rPr>
        <w:t xml:space="preserve"> Straße Hausnummer</w:t>
      </w:r>
    </w:p>
    <w:p w:rsidR="00566B84" w:rsidRPr="001E26F1" w:rsidRDefault="001E26F1" w:rsidP="00566B84">
      <w:pPr>
        <w:spacing w:after="0" w:line="276" w:lineRule="auto"/>
        <w:jc w:val="center"/>
        <w:rPr>
          <w:b/>
          <w:szCs w:val="20"/>
        </w:rPr>
      </w:pPr>
      <w:r w:rsidRPr="001E26F1">
        <w:rPr>
          <w:b/>
          <w:szCs w:val="20"/>
          <w:highlight w:val="yellow"/>
        </w:rPr>
        <w:t>PLZ Ort</w:t>
      </w:r>
    </w:p>
    <w:p w:rsidR="00566B84" w:rsidRDefault="00566B84" w:rsidP="00566B84">
      <w:pPr>
        <w:spacing w:after="0" w:line="276" w:lineRule="auto"/>
        <w:jc w:val="center"/>
        <w:rPr>
          <w:b/>
          <w:szCs w:val="20"/>
        </w:rPr>
      </w:pPr>
    </w:p>
    <w:p w:rsidR="004F3548" w:rsidRPr="001B23A7" w:rsidRDefault="004F3548" w:rsidP="00566B84">
      <w:pPr>
        <w:spacing w:after="0" w:line="276" w:lineRule="auto"/>
        <w:jc w:val="center"/>
        <w:rPr>
          <w:szCs w:val="20"/>
        </w:rPr>
      </w:pPr>
      <w:r w:rsidRPr="001B23A7">
        <w:rPr>
          <w:szCs w:val="20"/>
        </w:rPr>
        <w:t>und</w:t>
      </w:r>
    </w:p>
    <w:p w:rsidR="004F3548" w:rsidRPr="001B23A7" w:rsidRDefault="004F3548" w:rsidP="004B3B26">
      <w:pPr>
        <w:spacing w:after="0" w:line="276" w:lineRule="auto"/>
        <w:jc w:val="center"/>
        <w:rPr>
          <w:szCs w:val="20"/>
        </w:rPr>
      </w:pPr>
    </w:p>
    <w:p w:rsidR="004F3548" w:rsidRPr="001B23A7" w:rsidRDefault="004F3548" w:rsidP="004B3B26">
      <w:pPr>
        <w:spacing w:after="0" w:line="276" w:lineRule="auto"/>
        <w:jc w:val="center"/>
        <w:rPr>
          <w:b/>
          <w:szCs w:val="20"/>
        </w:rPr>
      </w:pPr>
      <w:r w:rsidRPr="001B23A7">
        <w:rPr>
          <w:b/>
          <w:szCs w:val="20"/>
        </w:rPr>
        <w:t>Herrn/Frau</w:t>
      </w:r>
      <w:r w:rsidRPr="001B23A7">
        <w:rPr>
          <w:b/>
          <w:szCs w:val="20"/>
        </w:rPr>
        <w:br/>
      </w:r>
      <w:r w:rsidR="000C5290" w:rsidRPr="001B23A7">
        <w:rPr>
          <w:b/>
          <w:szCs w:val="20"/>
        </w:rPr>
        <w:t>…………………………………..</w:t>
      </w:r>
      <w:r w:rsidRPr="001B23A7">
        <w:rPr>
          <w:b/>
          <w:szCs w:val="20"/>
        </w:rPr>
        <w:t xml:space="preserve"> </w:t>
      </w:r>
      <w:bookmarkStart w:id="0" w:name="_GoBack"/>
    </w:p>
    <w:bookmarkEnd w:id="0"/>
    <w:p w:rsidR="004F3548" w:rsidRPr="001B23A7" w:rsidRDefault="000C5290" w:rsidP="004B3B26">
      <w:pPr>
        <w:spacing w:after="0" w:line="276" w:lineRule="auto"/>
        <w:jc w:val="center"/>
        <w:rPr>
          <w:b/>
          <w:szCs w:val="20"/>
        </w:rPr>
      </w:pPr>
      <w:r w:rsidRPr="001B23A7">
        <w:rPr>
          <w:b/>
          <w:szCs w:val="20"/>
        </w:rPr>
        <w:t xml:space="preserve">………………………………….. </w:t>
      </w:r>
    </w:p>
    <w:p w:rsidR="002A1806" w:rsidRDefault="002A1806" w:rsidP="004B3B26">
      <w:pPr>
        <w:spacing w:after="0" w:line="276" w:lineRule="auto"/>
        <w:jc w:val="center"/>
        <w:rPr>
          <w:b/>
          <w:szCs w:val="20"/>
        </w:rPr>
      </w:pPr>
      <w:r>
        <w:rPr>
          <w:b/>
          <w:szCs w:val="20"/>
          <w:highlight w:val="yellow"/>
        </w:rPr>
        <w:t>b</w:t>
      </w:r>
      <w:r w:rsidR="001E26F1" w:rsidRPr="001E26F1">
        <w:rPr>
          <w:b/>
          <w:szCs w:val="20"/>
          <w:highlight w:val="yellow"/>
        </w:rPr>
        <w:t>ei minderjährigen: gesetzlicher Vertreter</w:t>
      </w:r>
      <w:r>
        <w:rPr>
          <w:b/>
          <w:szCs w:val="20"/>
        </w:rPr>
        <w:t>:</w:t>
      </w:r>
    </w:p>
    <w:p w:rsidR="002E177D" w:rsidRDefault="002E177D" w:rsidP="004B3B26">
      <w:pPr>
        <w:spacing w:after="0" w:line="276" w:lineRule="auto"/>
        <w:jc w:val="center"/>
        <w:rPr>
          <w:b/>
          <w:szCs w:val="20"/>
        </w:rPr>
      </w:pPr>
    </w:p>
    <w:p w:rsidR="000C5290" w:rsidRDefault="000C5290" w:rsidP="004B3B26">
      <w:pPr>
        <w:spacing w:after="0" w:line="276" w:lineRule="auto"/>
        <w:jc w:val="center"/>
        <w:rPr>
          <w:b/>
          <w:szCs w:val="20"/>
        </w:rPr>
      </w:pPr>
      <w:r w:rsidRPr="001B23A7">
        <w:rPr>
          <w:b/>
          <w:szCs w:val="20"/>
        </w:rPr>
        <w:t xml:space="preserve">………………………………….. </w:t>
      </w:r>
    </w:p>
    <w:p w:rsidR="00A56907" w:rsidRPr="00A56907" w:rsidRDefault="00A56907" w:rsidP="00A56907">
      <w:pPr>
        <w:spacing w:after="0" w:line="276" w:lineRule="auto"/>
        <w:jc w:val="center"/>
        <w:rPr>
          <w:szCs w:val="20"/>
        </w:rPr>
      </w:pPr>
      <w:r w:rsidRPr="00A56907">
        <w:rPr>
          <w:szCs w:val="20"/>
        </w:rPr>
        <w:t xml:space="preserve">- nachfolgend </w:t>
      </w:r>
      <w:r w:rsidRPr="00A56907">
        <w:rPr>
          <w:b/>
          <w:szCs w:val="20"/>
        </w:rPr>
        <w:t>Patient</w:t>
      </w:r>
      <w:r w:rsidRPr="00A56907">
        <w:rPr>
          <w:szCs w:val="20"/>
        </w:rPr>
        <w:t xml:space="preserve"> - </w:t>
      </w:r>
    </w:p>
    <w:p w:rsidR="000C5290" w:rsidRPr="001B23A7" w:rsidRDefault="000C5290" w:rsidP="004B3B26">
      <w:pPr>
        <w:spacing w:after="0" w:line="276" w:lineRule="auto"/>
        <w:jc w:val="center"/>
        <w:rPr>
          <w:szCs w:val="20"/>
        </w:rPr>
      </w:pPr>
    </w:p>
    <w:p w:rsidR="004F3548" w:rsidRPr="002E177D" w:rsidRDefault="004F3548" w:rsidP="004B3B26">
      <w:pPr>
        <w:spacing w:after="0" w:line="276" w:lineRule="auto"/>
        <w:jc w:val="both"/>
        <w:rPr>
          <w:sz w:val="18"/>
          <w:szCs w:val="18"/>
        </w:rPr>
      </w:pPr>
      <w:r w:rsidRPr="002E177D">
        <w:rPr>
          <w:sz w:val="18"/>
          <w:szCs w:val="18"/>
        </w:rPr>
        <w:t xml:space="preserve">Der Patient wird in der </w:t>
      </w:r>
      <w:r w:rsidR="001E26F1" w:rsidRPr="002E177D">
        <w:rPr>
          <w:sz w:val="18"/>
          <w:szCs w:val="18"/>
          <w:highlight w:val="yellow"/>
        </w:rPr>
        <w:t>(</w:t>
      </w:r>
      <w:r w:rsidR="0018362F" w:rsidRPr="002E177D">
        <w:rPr>
          <w:sz w:val="18"/>
          <w:szCs w:val="18"/>
          <w:highlight w:val="yellow"/>
        </w:rPr>
        <w:t>Zahn</w:t>
      </w:r>
      <w:r w:rsidR="001E26F1" w:rsidRPr="002E177D">
        <w:rPr>
          <w:sz w:val="18"/>
          <w:szCs w:val="18"/>
          <w:highlight w:val="yellow"/>
        </w:rPr>
        <w:t>)</w:t>
      </w:r>
      <w:proofErr w:type="spellStart"/>
      <w:r w:rsidR="0018362F" w:rsidRPr="002E177D">
        <w:rPr>
          <w:sz w:val="18"/>
          <w:szCs w:val="18"/>
          <w:highlight w:val="yellow"/>
        </w:rPr>
        <w:t>arztpraxis</w:t>
      </w:r>
      <w:proofErr w:type="spellEnd"/>
      <w:r w:rsidR="0034555C" w:rsidRPr="002E177D">
        <w:rPr>
          <w:sz w:val="18"/>
          <w:szCs w:val="18"/>
          <w:highlight w:val="yellow"/>
        </w:rPr>
        <w:t xml:space="preserve"> </w:t>
      </w:r>
      <w:r w:rsidR="001E26F1" w:rsidRPr="002E177D">
        <w:rPr>
          <w:sz w:val="18"/>
          <w:szCs w:val="18"/>
          <w:highlight w:val="yellow"/>
        </w:rPr>
        <w:t>XX/ MVZ XX</w:t>
      </w:r>
      <w:r w:rsidR="00CD7187" w:rsidRPr="002E177D">
        <w:rPr>
          <w:sz w:val="18"/>
          <w:szCs w:val="18"/>
        </w:rPr>
        <w:t xml:space="preserve"> </w:t>
      </w:r>
      <w:r w:rsidRPr="002E177D">
        <w:rPr>
          <w:sz w:val="18"/>
          <w:szCs w:val="18"/>
        </w:rPr>
        <w:t xml:space="preserve">behandelt. </w:t>
      </w:r>
      <w:r w:rsidR="001E26F1" w:rsidRPr="002E177D">
        <w:rPr>
          <w:sz w:val="18"/>
          <w:szCs w:val="18"/>
          <w:highlight w:val="yellow"/>
        </w:rPr>
        <w:t>Die</w:t>
      </w:r>
      <w:r w:rsidR="001E26F1" w:rsidRPr="002E177D">
        <w:rPr>
          <w:sz w:val="18"/>
          <w:szCs w:val="18"/>
        </w:rPr>
        <w:t xml:space="preserve"> </w:t>
      </w:r>
      <w:r w:rsidR="001E26F1" w:rsidRPr="002E177D">
        <w:rPr>
          <w:sz w:val="18"/>
          <w:szCs w:val="18"/>
          <w:highlight w:val="yellow"/>
        </w:rPr>
        <w:t>Praxis/Das MVZ</w:t>
      </w:r>
      <w:r w:rsidR="001E26F1" w:rsidRPr="002E177D">
        <w:rPr>
          <w:sz w:val="18"/>
          <w:szCs w:val="18"/>
        </w:rPr>
        <w:t xml:space="preserve"> arbeitet nach dem sog. Bestellsystem, d.h. der </w:t>
      </w:r>
      <w:r w:rsidR="001E26F1" w:rsidRPr="002E177D">
        <w:rPr>
          <w:sz w:val="18"/>
          <w:szCs w:val="18"/>
          <w:highlight w:val="yellow"/>
        </w:rPr>
        <w:t>(Zahn)</w:t>
      </w:r>
      <w:proofErr w:type="spellStart"/>
      <w:r w:rsidR="001E26F1" w:rsidRPr="002E177D">
        <w:rPr>
          <w:sz w:val="18"/>
          <w:szCs w:val="18"/>
          <w:highlight w:val="yellow"/>
        </w:rPr>
        <w:t>arzt</w:t>
      </w:r>
      <w:proofErr w:type="spellEnd"/>
      <w:r w:rsidR="001E26F1" w:rsidRPr="002E177D">
        <w:rPr>
          <w:sz w:val="18"/>
          <w:szCs w:val="18"/>
          <w:highlight w:val="yellow"/>
        </w:rPr>
        <w:t>/die Praxis/das MVZ</w:t>
      </w:r>
      <w:r w:rsidR="001E26F1" w:rsidRPr="002E177D">
        <w:rPr>
          <w:sz w:val="18"/>
          <w:szCs w:val="18"/>
        </w:rPr>
        <w:t xml:space="preserve"> reserviert f</w:t>
      </w:r>
      <w:r w:rsidR="002A1806" w:rsidRPr="002E177D">
        <w:rPr>
          <w:sz w:val="18"/>
          <w:szCs w:val="18"/>
        </w:rPr>
        <w:t>ür den Patienten die erforderli</w:t>
      </w:r>
      <w:r w:rsidR="001E26F1" w:rsidRPr="002E177D">
        <w:rPr>
          <w:sz w:val="18"/>
          <w:szCs w:val="18"/>
        </w:rPr>
        <w:t xml:space="preserve">che Sprech- bzw. Behandlungszeit. </w:t>
      </w:r>
      <w:r w:rsidRPr="002E177D">
        <w:rPr>
          <w:sz w:val="18"/>
          <w:szCs w:val="18"/>
        </w:rPr>
        <w:t>Aufgrund häufiger</w:t>
      </w:r>
      <w:r w:rsidR="005E4BF5" w:rsidRPr="002E177D">
        <w:rPr>
          <w:sz w:val="18"/>
          <w:szCs w:val="18"/>
        </w:rPr>
        <w:t>,</w:t>
      </w:r>
      <w:r w:rsidRPr="002E177D">
        <w:rPr>
          <w:sz w:val="18"/>
          <w:szCs w:val="18"/>
        </w:rPr>
        <w:t xml:space="preserve"> nicht entschuldigter</w:t>
      </w:r>
      <w:r w:rsidR="00964F86" w:rsidRPr="002E177D">
        <w:rPr>
          <w:sz w:val="18"/>
          <w:szCs w:val="18"/>
        </w:rPr>
        <w:t xml:space="preserve"> oder </w:t>
      </w:r>
      <w:r w:rsidRPr="002E177D">
        <w:rPr>
          <w:sz w:val="18"/>
          <w:szCs w:val="18"/>
        </w:rPr>
        <w:t>zu später Absage</w:t>
      </w:r>
      <w:r w:rsidR="000C5290" w:rsidRPr="002E177D">
        <w:rPr>
          <w:sz w:val="18"/>
          <w:szCs w:val="18"/>
        </w:rPr>
        <w:t>n</w:t>
      </w:r>
      <w:r w:rsidRPr="002E177D">
        <w:rPr>
          <w:sz w:val="18"/>
          <w:szCs w:val="18"/>
        </w:rPr>
        <w:t xml:space="preserve"> von </w:t>
      </w:r>
      <w:r w:rsidR="0018362F" w:rsidRPr="002E177D">
        <w:rPr>
          <w:sz w:val="18"/>
          <w:szCs w:val="18"/>
          <w:highlight w:val="yellow"/>
        </w:rPr>
        <w:t>XXXX</w:t>
      </w:r>
      <w:r w:rsidR="006B39F5" w:rsidRPr="002E177D">
        <w:rPr>
          <w:sz w:val="18"/>
          <w:szCs w:val="18"/>
          <w:highlight w:val="yellow"/>
        </w:rPr>
        <w:t>-</w:t>
      </w:r>
      <w:r w:rsidR="00A56907" w:rsidRPr="002E177D">
        <w:rPr>
          <w:sz w:val="18"/>
          <w:szCs w:val="18"/>
          <w:highlight w:val="yellow"/>
        </w:rPr>
        <w:t>terminen</w:t>
      </w:r>
      <w:r w:rsidRPr="002E177D">
        <w:rPr>
          <w:sz w:val="18"/>
          <w:szCs w:val="18"/>
        </w:rPr>
        <w:t xml:space="preserve"> vereinbaren die Parteien den Umgang </w:t>
      </w:r>
      <w:r w:rsidR="00964F86" w:rsidRPr="002E177D">
        <w:rPr>
          <w:sz w:val="18"/>
          <w:szCs w:val="18"/>
        </w:rPr>
        <w:t>dazu</w:t>
      </w:r>
      <w:r w:rsidR="000C5290" w:rsidRPr="002E177D">
        <w:rPr>
          <w:sz w:val="18"/>
          <w:szCs w:val="18"/>
        </w:rPr>
        <w:t xml:space="preserve"> i</w:t>
      </w:r>
      <w:r w:rsidRPr="002E177D">
        <w:rPr>
          <w:sz w:val="18"/>
          <w:szCs w:val="18"/>
        </w:rPr>
        <w:t>m Einzelnen</w:t>
      </w:r>
      <w:r w:rsidR="000C5290" w:rsidRPr="002E177D">
        <w:rPr>
          <w:sz w:val="18"/>
          <w:szCs w:val="18"/>
        </w:rPr>
        <w:t xml:space="preserve"> wie folgt</w:t>
      </w:r>
      <w:r w:rsidRPr="002E177D">
        <w:rPr>
          <w:sz w:val="18"/>
          <w:szCs w:val="18"/>
        </w:rPr>
        <w:t>:</w:t>
      </w:r>
    </w:p>
    <w:p w:rsidR="004F3548" w:rsidRPr="002E177D" w:rsidRDefault="004F3548" w:rsidP="004B3B26">
      <w:pPr>
        <w:spacing w:after="0" w:line="276" w:lineRule="auto"/>
        <w:jc w:val="both"/>
        <w:rPr>
          <w:sz w:val="18"/>
          <w:szCs w:val="18"/>
        </w:rPr>
      </w:pPr>
    </w:p>
    <w:p w:rsidR="004F3548" w:rsidRPr="002E177D" w:rsidRDefault="004F3548" w:rsidP="004B3B26">
      <w:pPr>
        <w:pStyle w:val="Listenabsatz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2E177D">
        <w:rPr>
          <w:sz w:val="18"/>
          <w:szCs w:val="18"/>
        </w:rPr>
        <w:t xml:space="preserve">Der Patient wurde darauf hingewiesen, dass die </w:t>
      </w:r>
      <w:r w:rsidR="001E26F1" w:rsidRPr="002E177D">
        <w:rPr>
          <w:sz w:val="18"/>
          <w:szCs w:val="18"/>
        </w:rPr>
        <w:t>(</w:t>
      </w:r>
      <w:r w:rsidR="0018362F" w:rsidRPr="002E177D">
        <w:rPr>
          <w:sz w:val="18"/>
          <w:szCs w:val="18"/>
          <w:highlight w:val="yellow"/>
        </w:rPr>
        <w:t>Zahn</w:t>
      </w:r>
      <w:r w:rsidR="001E26F1" w:rsidRPr="002E177D">
        <w:rPr>
          <w:sz w:val="18"/>
          <w:szCs w:val="18"/>
          <w:highlight w:val="yellow"/>
        </w:rPr>
        <w:t>)</w:t>
      </w:r>
      <w:proofErr w:type="spellStart"/>
      <w:r w:rsidR="0018362F" w:rsidRPr="002E177D">
        <w:rPr>
          <w:sz w:val="18"/>
          <w:szCs w:val="18"/>
          <w:highlight w:val="yellow"/>
        </w:rPr>
        <w:t>arztpraxis</w:t>
      </w:r>
      <w:proofErr w:type="spellEnd"/>
      <w:r w:rsidR="001E26F1" w:rsidRPr="002E177D">
        <w:rPr>
          <w:sz w:val="18"/>
          <w:szCs w:val="18"/>
          <w:highlight w:val="yellow"/>
        </w:rPr>
        <w:t>/MVZ</w:t>
      </w:r>
      <w:r w:rsidR="0018362F" w:rsidRPr="002E177D">
        <w:rPr>
          <w:sz w:val="18"/>
          <w:szCs w:val="18"/>
          <w:highlight w:val="yellow"/>
        </w:rPr>
        <w:t xml:space="preserve"> </w:t>
      </w:r>
      <w:r w:rsidR="001E26F1" w:rsidRPr="002E177D">
        <w:rPr>
          <w:sz w:val="18"/>
          <w:szCs w:val="18"/>
          <w:highlight w:val="yellow"/>
        </w:rPr>
        <w:t>XX</w:t>
      </w:r>
      <w:r w:rsidR="00CD7187" w:rsidRPr="002E177D">
        <w:rPr>
          <w:sz w:val="18"/>
          <w:szCs w:val="18"/>
        </w:rPr>
        <w:t xml:space="preserve"> </w:t>
      </w:r>
      <w:r w:rsidR="0034555C" w:rsidRPr="002E177D">
        <w:rPr>
          <w:sz w:val="18"/>
          <w:szCs w:val="18"/>
        </w:rPr>
        <w:t xml:space="preserve">in Bezug auf </w:t>
      </w:r>
      <w:r w:rsidR="0018362F" w:rsidRPr="002E177D">
        <w:rPr>
          <w:sz w:val="18"/>
          <w:szCs w:val="18"/>
          <w:highlight w:val="yellow"/>
        </w:rPr>
        <w:t>XXXXX</w:t>
      </w:r>
      <w:r w:rsidR="0034555C" w:rsidRPr="002E177D">
        <w:rPr>
          <w:sz w:val="18"/>
          <w:szCs w:val="18"/>
        </w:rPr>
        <w:t xml:space="preserve"> </w:t>
      </w:r>
      <w:r w:rsidRPr="002E177D">
        <w:rPr>
          <w:sz w:val="18"/>
          <w:szCs w:val="18"/>
        </w:rPr>
        <w:t xml:space="preserve">ausschließlich nach Terminvereinbarung arbeitet und </w:t>
      </w:r>
      <w:r w:rsidR="00C45B71" w:rsidRPr="002E177D">
        <w:rPr>
          <w:sz w:val="18"/>
          <w:szCs w:val="18"/>
        </w:rPr>
        <w:t>darauf angewiesen ist</w:t>
      </w:r>
      <w:r w:rsidR="002A1806" w:rsidRPr="002E177D">
        <w:rPr>
          <w:sz w:val="18"/>
          <w:szCs w:val="18"/>
        </w:rPr>
        <w:t>,</w:t>
      </w:r>
      <w:r w:rsidR="00C45B71" w:rsidRPr="002E177D">
        <w:rPr>
          <w:sz w:val="18"/>
          <w:szCs w:val="18"/>
        </w:rPr>
        <w:t xml:space="preserve"> </w:t>
      </w:r>
      <w:r w:rsidR="0034555C" w:rsidRPr="002E177D">
        <w:rPr>
          <w:sz w:val="18"/>
          <w:szCs w:val="18"/>
        </w:rPr>
        <w:t xml:space="preserve">diese Termine zur </w:t>
      </w:r>
      <w:r w:rsidR="0018362F" w:rsidRPr="002E177D">
        <w:rPr>
          <w:sz w:val="18"/>
          <w:szCs w:val="18"/>
          <w:highlight w:val="yellow"/>
        </w:rPr>
        <w:t>XXXXX</w:t>
      </w:r>
      <w:r w:rsidR="002A1806" w:rsidRPr="002E177D">
        <w:rPr>
          <w:sz w:val="18"/>
          <w:szCs w:val="18"/>
        </w:rPr>
        <w:t xml:space="preserve"> (</w:t>
      </w:r>
      <w:r w:rsidR="002A1806" w:rsidRPr="002E177D">
        <w:rPr>
          <w:sz w:val="18"/>
          <w:szCs w:val="18"/>
          <w:highlight w:val="yellow"/>
        </w:rPr>
        <w:t>Behandlung/Therapie)</w:t>
      </w:r>
      <w:r w:rsidR="0018362F" w:rsidRPr="002E177D">
        <w:rPr>
          <w:sz w:val="18"/>
          <w:szCs w:val="18"/>
        </w:rPr>
        <w:t xml:space="preserve"> </w:t>
      </w:r>
      <w:r w:rsidR="00C45B71" w:rsidRPr="002E177D">
        <w:rPr>
          <w:sz w:val="18"/>
          <w:szCs w:val="18"/>
        </w:rPr>
        <w:t>langfristig zu planen. F</w:t>
      </w:r>
      <w:r w:rsidRPr="002E177D">
        <w:rPr>
          <w:sz w:val="18"/>
          <w:szCs w:val="18"/>
        </w:rPr>
        <w:t xml:space="preserve">ür </w:t>
      </w:r>
      <w:r w:rsidR="004B3B26" w:rsidRPr="002E177D">
        <w:rPr>
          <w:sz w:val="18"/>
          <w:szCs w:val="18"/>
        </w:rPr>
        <w:t xml:space="preserve">die Untersuchung, </w:t>
      </w:r>
      <w:r w:rsidRPr="002E177D">
        <w:rPr>
          <w:sz w:val="18"/>
          <w:szCs w:val="18"/>
        </w:rPr>
        <w:t xml:space="preserve">das Erstellen von Diagnosen und </w:t>
      </w:r>
      <w:r w:rsidR="004B3B26" w:rsidRPr="002E177D">
        <w:rPr>
          <w:sz w:val="18"/>
          <w:szCs w:val="18"/>
        </w:rPr>
        <w:t>die Behandlung</w:t>
      </w:r>
      <w:r w:rsidR="000C5290" w:rsidRPr="002E177D">
        <w:rPr>
          <w:sz w:val="18"/>
          <w:szCs w:val="18"/>
        </w:rPr>
        <w:t xml:space="preserve"> </w:t>
      </w:r>
      <w:r w:rsidR="0034555C" w:rsidRPr="002E177D">
        <w:rPr>
          <w:sz w:val="18"/>
          <w:szCs w:val="18"/>
        </w:rPr>
        <w:t>muss</w:t>
      </w:r>
      <w:r w:rsidR="00C45B71" w:rsidRPr="002E177D">
        <w:rPr>
          <w:sz w:val="18"/>
          <w:szCs w:val="18"/>
        </w:rPr>
        <w:t xml:space="preserve"> </w:t>
      </w:r>
      <w:r w:rsidRPr="002E177D">
        <w:rPr>
          <w:sz w:val="18"/>
          <w:szCs w:val="18"/>
        </w:rPr>
        <w:t xml:space="preserve">ein </w:t>
      </w:r>
      <w:r w:rsidR="001E26F1" w:rsidRPr="002E177D">
        <w:rPr>
          <w:sz w:val="18"/>
          <w:szCs w:val="18"/>
          <w:highlight w:val="yellow"/>
        </w:rPr>
        <w:t>(</w:t>
      </w:r>
      <w:r w:rsidR="0018362F" w:rsidRPr="002E177D">
        <w:rPr>
          <w:sz w:val="18"/>
          <w:szCs w:val="18"/>
          <w:highlight w:val="yellow"/>
        </w:rPr>
        <w:t>Zahn</w:t>
      </w:r>
      <w:r w:rsidR="001E26F1" w:rsidRPr="002E177D">
        <w:rPr>
          <w:sz w:val="18"/>
          <w:szCs w:val="18"/>
          <w:highlight w:val="yellow"/>
        </w:rPr>
        <w:t>)</w:t>
      </w:r>
      <w:proofErr w:type="spellStart"/>
      <w:r w:rsidR="0018362F" w:rsidRPr="002E177D">
        <w:rPr>
          <w:sz w:val="18"/>
          <w:szCs w:val="18"/>
          <w:highlight w:val="yellow"/>
        </w:rPr>
        <w:t>arzt</w:t>
      </w:r>
      <w:proofErr w:type="spellEnd"/>
      <w:r w:rsidRPr="002E177D">
        <w:rPr>
          <w:sz w:val="18"/>
          <w:szCs w:val="18"/>
        </w:rPr>
        <w:t xml:space="preserve"> sowie eine</w:t>
      </w:r>
      <w:r w:rsidR="000C5290" w:rsidRPr="002E177D">
        <w:rPr>
          <w:sz w:val="18"/>
          <w:szCs w:val="18"/>
        </w:rPr>
        <w:t xml:space="preserve"> </w:t>
      </w:r>
      <w:r w:rsidRPr="002E177D">
        <w:rPr>
          <w:sz w:val="18"/>
          <w:szCs w:val="18"/>
        </w:rPr>
        <w:t xml:space="preserve">oder mehrere </w:t>
      </w:r>
      <w:r w:rsidR="001E26F1" w:rsidRPr="002E177D">
        <w:rPr>
          <w:sz w:val="18"/>
          <w:szCs w:val="18"/>
          <w:highlight w:val="yellow"/>
        </w:rPr>
        <w:t>(</w:t>
      </w:r>
      <w:r w:rsidR="0018362F" w:rsidRPr="002E177D">
        <w:rPr>
          <w:sz w:val="18"/>
          <w:szCs w:val="18"/>
          <w:highlight w:val="yellow"/>
        </w:rPr>
        <w:t>zahn</w:t>
      </w:r>
      <w:r w:rsidR="001E26F1" w:rsidRPr="002E177D">
        <w:rPr>
          <w:sz w:val="18"/>
          <w:szCs w:val="18"/>
          <w:highlight w:val="yellow"/>
        </w:rPr>
        <w:t>)</w:t>
      </w:r>
      <w:r w:rsidR="0018362F" w:rsidRPr="002E177D">
        <w:rPr>
          <w:sz w:val="18"/>
          <w:szCs w:val="18"/>
          <w:highlight w:val="yellow"/>
        </w:rPr>
        <w:t>medizinische</w:t>
      </w:r>
      <w:r w:rsidRPr="002E177D">
        <w:rPr>
          <w:sz w:val="18"/>
          <w:szCs w:val="18"/>
        </w:rPr>
        <w:t xml:space="preserve"> Fachangestellte zur Verfügung stehen. </w:t>
      </w:r>
    </w:p>
    <w:p w:rsidR="00773A2B" w:rsidRPr="002E177D" w:rsidRDefault="00773A2B" w:rsidP="00773A2B">
      <w:pPr>
        <w:pStyle w:val="Listenabsatz"/>
        <w:spacing w:after="0" w:line="276" w:lineRule="auto"/>
        <w:jc w:val="both"/>
        <w:rPr>
          <w:sz w:val="18"/>
          <w:szCs w:val="18"/>
        </w:rPr>
      </w:pPr>
    </w:p>
    <w:p w:rsidR="00773A2B" w:rsidRPr="002E177D" w:rsidRDefault="00773A2B" w:rsidP="004B3B26">
      <w:pPr>
        <w:pStyle w:val="Listenabsatz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2E177D">
        <w:rPr>
          <w:sz w:val="18"/>
          <w:szCs w:val="18"/>
        </w:rPr>
        <w:t xml:space="preserve">Medizinische Notfälle und </w:t>
      </w:r>
      <w:r w:rsidR="0018362F" w:rsidRPr="002E177D">
        <w:rPr>
          <w:sz w:val="18"/>
          <w:szCs w:val="18"/>
        </w:rPr>
        <w:t>Schmerzpatienten</w:t>
      </w:r>
      <w:r w:rsidRPr="002E177D">
        <w:rPr>
          <w:sz w:val="18"/>
          <w:szCs w:val="18"/>
        </w:rPr>
        <w:t xml:space="preserve"> sind hiervon </w:t>
      </w:r>
      <w:r w:rsidR="006B39F5" w:rsidRPr="002E177D">
        <w:rPr>
          <w:sz w:val="18"/>
          <w:szCs w:val="18"/>
        </w:rPr>
        <w:t>ausgenommen</w:t>
      </w:r>
      <w:r w:rsidRPr="002E177D">
        <w:rPr>
          <w:sz w:val="18"/>
          <w:szCs w:val="18"/>
        </w:rPr>
        <w:t>.</w:t>
      </w:r>
    </w:p>
    <w:p w:rsidR="004F3548" w:rsidRPr="002E177D" w:rsidRDefault="004F3548" w:rsidP="004B3B26">
      <w:pPr>
        <w:pStyle w:val="Listenabsatz"/>
        <w:spacing w:after="0" w:line="276" w:lineRule="auto"/>
        <w:jc w:val="both"/>
        <w:rPr>
          <w:sz w:val="18"/>
          <w:szCs w:val="18"/>
        </w:rPr>
      </w:pPr>
    </w:p>
    <w:p w:rsidR="004F3548" w:rsidRPr="002E177D" w:rsidRDefault="004F3548" w:rsidP="004B3B26">
      <w:pPr>
        <w:pStyle w:val="Listenabsatz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2E177D">
        <w:rPr>
          <w:sz w:val="18"/>
          <w:szCs w:val="18"/>
        </w:rPr>
        <w:t>Bei Absagen</w:t>
      </w:r>
      <w:r w:rsidR="00964F86" w:rsidRPr="002E177D">
        <w:rPr>
          <w:sz w:val="18"/>
          <w:szCs w:val="18"/>
        </w:rPr>
        <w:t>,</w:t>
      </w:r>
      <w:r w:rsidRPr="002E177D">
        <w:rPr>
          <w:sz w:val="18"/>
          <w:szCs w:val="18"/>
        </w:rPr>
        <w:t xml:space="preserve"> die nicht spätestens </w:t>
      </w:r>
      <w:r w:rsidRPr="002E177D">
        <w:rPr>
          <w:sz w:val="18"/>
          <w:szCs w:val="18"/>
          <w:u w:val="single"/>
        </w:rPr>
        <w:t>24 Stunden vor dem vereinbarten Termin</w:t>
      </w:r>
      <w:r w:rsidRPr="002E177D">
        <w:rPr>
          <w:sz w:val="18"/>
          <w:szCs w:val="18"/>
        </w:rPr>
        <w:t xml:space="preserve"> erfolgen, ist es in der Regel nicht möglich</w:t>
      </w:r>
      <w:r w:rsidR="000C5290" w:rsidRPr="002E177D">
        <w:rPr>
          <w:sz w:val="18"/>
          <w:szCs w:val="18"/>
        </w:rPr>
        <w:t>,</w:t>
      </w:r>
      <w:r w:rsidRPr="002E177D">
        <w:rPr>
          <w:sz w:val="18"/>
          <w:szCs w:val="18"/>
        </w:rPr>
        <w:t xml:space="preserve"> einen anderen Patienten</w:t>
      </w:r>
      <w:r w:rsidR="000C5290" w:rsidRPr="002E177D">
        <w:rPr>
          <w:sz w:val="18"/>
          <w:szCs w:val="18"/>
        </w:rPr>
        <w:t xml:space="preserve"> im geplanten Zeitfenster</w:t>
      </w:r>
      <w:r w:rsidRPr="002E177D">
        <w:rPr>
          <w:sz w:val="18"/>
          <w:szCs w:val="18"/>
        </w:rPr>
        <w:t xml:space="preserve"> zu behandeln.</w:t>
      </w:r>
    </w:p>
    <w:p w:rsidR="004F3548" w:rsidRPr="002E177D" w:rsidRDefault="004F3548" w:rsidP="004B3B26">
      <w:pPr>
        <w:pStyle w:val="Listenabsatz"/>
        <w:spacing w:after="0" w:line="276" w:lineRule="auto"/>
        <w:jc w:val="both"/>
        <w:rPr>
          <w:sz w:val="18"/>
          <w:szCs w:val="18"/>
        </w:rPr>
      </w:pPr>
    </w:p>
    <w:p w:rsidR="000C5290" w:rsidRPr="002E177D" w:rsidRDefault="004F3548" w:rsidP="004B3B26">
      <w:pPr>
        <w:pStyle w:val="Listenabsatz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2E177D">
        <w:rPr>
          <w:sz w:val="18"/>
          <w:szCs w:val="18"/>
        </w:rPr>
        <w:t>Der Patient verpflichtet sich daher Termine, die er aus von ihm zu vertretenen Gründen nicht wahrnehmen kann, spätestens innerhalb v</w:t>
      </w:r>
      <w:r w:rsidR="000C5290" w:rsidRPr="002E177D">
        <w:rPr>
          <w:sz w:val="18"/>
          <w:szCs w:val="18"/>
        </w:rPr>
        <w:t xml:space="preserve">on 24 Stunden </w:t>
      </w:r>
      <w:r w:rsidR="00C45B71" w:rsidRPr="002E177D">
        <w:rPr>
          <w:sz w:val="18"/>
          <w:szCs w:val="18"/>
        </w:rPr>
        <w:t xml:space="preserve">– telefonisch oder per-Email - </w:t>
      </w:r>
      <w:r w:rsidR="000C5290" w:rsidRPr="002E177D">
        <w:rPr>
          <w:sz w:val="18"/>
          <w:szCs w:val="18"/>
        </w:rPr>
        <w:t>vorher abzusagen.</w:t>
      </w:r>
    </w:p>
    <w:p w:rsidR="000C5290" w:rsidRPr="002E177D" w:rsidRDefault="000C5290" w:rsidP="004B3B26">
      <w:pPr>
        <w:pStyle w:val="Listenabsatz"/>
        <w:spacing w:after="0" w:line="276" w:lineRule="auto"/>
        <w:jc w:val="both"/>
        <w:rPr>
          <w:sz w:val="18"/>
          <w:szCs w:val="18"/>
        </w:rPr>
      </w:pPr>
    </w:p>
    <w:p w:rsidR="004F3548" w:rsidRPr="002E177D" w:rsidRDefault="004F3548" w:rsidP="00C45B71">
      <w:pPr>
        <w:pStyle w:val="Listenabsatz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2E177D">
        <w:rPr>
          <w:sz w:val="18"/>
          <w:szCs w:val="18"/>
        </w:rPr>
        <w:t xml:space="preserve">Unterbleibt eine rechtzeitige Absage, verpflichtet sich der Patient für den Ausfall des Termins </w:t>
      </w:r>
      <w:r w:rsidR="000C5290" w:rsidRPr="002E177D">
        <w:rPr>
          <w:sz w:val="18"/>
          <w:szCs w:val="18"/>
        </w:rPr>
        <w:t>und nach Abzug</w:t>
      </w:r>
      <w:r w:rsidRPr="002E177D">
        <w:rPr>
          <w:sz w:val="18"/>
          <w:szCs w:val="18"/>
        </w:rPr>
        <w:t xml:space="preserve"> ersparter Aufwendungen eine Ausfallpauschale i</w:t>
      </w:r>
      <w:r w:rsidR="000C5290" w:rsidRPr="002E177D">
        <w:rPr>
          <w:sz w:val="18"/>
          <w:szCs w:val="18"/>
        </w:rPr>
        <w:t xml:space="preserve">n Höhe von </w:t>
      </w:r>
      <w:r w:rsidR="008A62CA" w:rsidRPr="002E177D">
        <w:rPr>
          <w:sz w:val="18"/>
          <w:szCs w:val="18"/>
          <w:highlight w:val="yellow"/>
        </w:rPr>
        <w:t>50,00</w:t>
      </w:r>
      <w:r w:rsidR="000C5290" w:rsidRPr="002E177D">
        <w:rPr>
          <w:sz w:val="18"/>
          <w:szCs w:val="18"/>
          <w:highlight w:val="yellow"/>
        </w:rPr>
        <w:t> €</w:t>
      </w:r>
      <w:r w:rsidR="000C5290" w:rsidRPr="002E177D">
        <w:rPr>
          <w:sz w:val="18"/>
          <w:szCs w:val="18"/>
        </w:rPr>
        <w:t xml:space="preserve"> zu bezahlen.</w:t>
      </w:r>
      <w:r w:rsidR="00964F86" w:rsidRPr="002E177D">
        <w:rPr>
          <w:sz w:val="18"/>
          <w:szCs w:val="18"/>
        </w:rPr>
        <w:t xml:space="preserve"> Die Geltendmachung eines höheren Schadens bleibt vorbehalten.</w:t>
      </w:r>
    </w:p>
    <w:p w:rsidR="002A1806" w:rsidRPr="002E177D" w:rsidRDefault="002A1806" w:rsidP="002A1806">
      <w:pPr>
        <w:pStyle w:val="Listenabsatz"/>
        <w:rPr>
          <w:sz w:val="18"/>
          <w:szCs w:val="18"/>
        </w:rPr>
      </w:pPr>
    </w:p>
    <w:p w:rsidR="002A1806" w:rsidRPr="002E177D" w:rsidRDefault="002A1806" w:rsidP="00C45B71">
      <w:pPr>
        <w:pStyle w:val="Listenabsatz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2E177D">
        <w:rPr>
          <w:sz w:val="18"/>
          <w:szCs w:val="18"/>
        </w:rPr>
        <w:t xml:space="preserve">Bei kurzfristiger, unverschuldeter Verhinderung des Patienten kann eine Absage auch kurzfristig vor dem Behandlungstermin erfolgen. Der Verhinderungsgrund ist dem </w:t>
      </w:r>
      <w:r w:rsidRPr="002E177D">
        <w:rPr>
          <w:sz w:val="18"/>
          <w:szCs w:val="18"/>
          <w:highlight w:val="yellow"/>
        </w:rPr>
        <w:t>Arzt/Praxis/MVZ</w:t>
      </w:r>
      <w:r w:rsidRPr="002E177D">
        <w:rPr>
          <w:sz w:val="18"/>
          <w:szCs w:val="18"/>
        </w:rPr>
        <w:t xml:space="preserve"> nachzuweisen.</w:t>
      </w:r>
    </w:p>
    <w:p w:rsidR="000C5290" w:rsidRPr="002E177D" w:rsidRDefault="000C5290" w:rsidP="004B3B26">
      <w:pPr>
        <w:pStyle w:val="Listenabsatz"/>
        <w:spacing w:after="0" w:line="276" w:lineRule="auto"/>
        <w:jc w:val="both"/>
        <w:rPr>
          <w:sz w:val="18"/>
          <w:szCs w:val="18"/>
        </w:rPr>
      </w:pPr>
    </w:p>
    <w:p w:rsidR="000C5290" w:rsidRPr="002E177D" w:rsidRDefault="000C5290" w:rsidP="004B3B26">
      <w:pPr>
        <w:pStyle w:val="Listenabsatz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2E177D">
        <w:rPr>
          <w:sz w:val="18"/>
          <w:szCs w:val="18"/>
        </w:rPr>
        <w:t>Es bleibt dem Patienten unbenommen nachzuweisen, dass tatsächlich ein geringerer Schaden entstanden ist.</w:t>
      </w:r>
    </w:p>
    <w:p w:rsidR="004F3548" w:rsidRPr="002E177D" w:rsidRDefault="004F3548" w:rsidP="004B3B26">
      <w:pPr>
        <w:pStyle w:val="Listenabsatz"/>
        <w:spacing w:after="0" w:line="276" w:lineRule="auto"/>
        <w:jc w:val="both"/>
        <w:rPr>
          <w:sz w:val="18"/>
          <w:szCs w:val="18"/>
        </w:rPr>
      </w:pPr>
    </w:p>
    <w:p w:rsidR="002A1806" w:rsidRPr="002E177D" w:rsidRDefault="004F3548" w:rsidP="002A1806">
      <w:pPr>
        <w:pStyle w:val="Listenabsatz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2E177D">
        <w:rPr>
          <w:sz w:val="18"/>
          <w:szCs w:val="18"/>
        </w:rPr>
        <w:t>Der Patient wurde ausdrücklich darauf hingewiesen, dass das Ausfallhonorar nicht von seiner gesetzlichen und/oder privaten Krankenversicherung übernommen wird, sondern er dies selbst bezahlen muss.</w:t>
      </w:r>
    </w:p>
    <w:p w:rsidR="004B3B26" w:rsidRPr="002E177D" w:rsidRDefault="004B3B26" w:rsidP="004B3B26">
      <w:pPr>
        <w:spacing w:after="0" w:line="276" w:lineRule="auto"/>
        <w:jc w:val="both"/>
        <w:rPr>
          <w:sz w:val="18"/>
          <w:szCs w:val="18"/>
        </w:rPr>
      </w:pPr>
    </w:p>
    <w:p w:rsidR="00172E37" w:rsidRPr="002E177D" w:rsidRDefault="00172E37" w:rsidP="004B3B26">
      <w:pPr>
        <w:spacing w:after="0" w:line="276" w:lineRule="auto"/>
        <w:jc w:val="both"/>
        <w:rPr>
          <w:sz w:val="18"/>
          <w:szCs w:val="18"/>
        </w:rPr>
      </w:pPr>
    </w:p>
    <w:p w:rsidR="004F3548" w:rsidRPr="002E177D" w:rsidRDefault="001E26F1" w:rsidP="002A1806">
      <w:pPr>
        <w:spacing w:after="0" w:line="240" w:lineRule="auto"/>
        <w:jc w:val="both"/>
        <w:rPr>
          <w:sz w:val="18"/>
          <w:szCs w:val="18"/>
        </w:rPr>
      </w:pPr>
      <w:r w:rsidRPr="002E177D">
        <w:rPr>
          <w:sz w:val="18"/>
          <w:szCs w:val="18"/>
          <w:highlight w:val="yellow"/>
        </w:rPr>
        <w:t>Ort</w:t>
      </w:r>
      <w:r w:rsidR="004B3B26" w:rsidRPr="002E177D">
        <w:rPr>
          <w:sz w:val="18"/>
          <w:szCs w:val="18"/>
        </w:rPr>
        <w:t>, ………………………</w:t>
      </w:r>
      <w:r w:rsidR="004B3B26" w:rsidRPr="002E177D">
        <w:rPr>
          <w:sz w:val="18"/>
          <w:szCs w:val="18"/>
        </w:rPr>
        <w:tab/>
      </w:r>
      <w:r w:rsidR="004B3B26" w:rsidRPr="002E177D">
        <w:rPr>
          <w:sz w:val="18"/>
          <w:szCs w:val="18"/>
        </w:rPr>
        <w:tab/>
      </w:r>
      <w:r w:rsidR="004B3B26" w:rsidRPr="002E177D">
        <w:rPr>
          <w:sz w:val="18"/>
          <w:szCs w:val="18"/>
        </w:rPr>
        <w:tab/>
        <w:t>………………………………</w:t>
      </w:r>
      <w:r w:rsidRPr="002E177D">
        <w:rPr>
          <w:sz w:val="18"/>
          <w:szCs w:val="18"/>
        </w:rPr>
        <w:t>……………….</w:t>
      </w:r>
    </w:p>
    <w:p w:rsidR="004F3548" w:rsidRPr="001B23A7" w:rsidRDefault="004F3548" w:rsidP="002A1806">
      <w:pPr>
        <w:spacing w:after="0" w:line="240" w:lineRule="auto"/>
        <w:ind w:left="3540" w:firstLine="708"/>
        <w:jc w:val="both"/>
        <w:rPr>
          <w:szCs w:val="20"/>
        </w:rPr>
      </w:pPr>
      <w:r w:rsidRPr="002E177D">
        <w:rPr>
          <w:sz w:val="18"/>
          <w:szCs w:val="18"/>
          <w:highlight w:val="yellow"/>
        </w:rPr>
        <w:t>Unterschrift Patient</w:t>
      </w:r>
      <w:r w:rsidR="001E26F1" w:rsidRPr="002E177D">
        <w:rPr>
          <w:sz w:val="18"/>
          <w:szCs w:val="18"/>
          <w:highlight w:val="yellow"/>
        </w:rPr>
        <w:t>/ges</w:t>
      </w:r>
      <w:r w:rsidR="001E26F1" w:rsidRPr="001E26F1">
        <w:rPr>
          <w:szCs w:val="20"/>
          <w:highlight w:val="yellow"/>
        </w:rPr>
        <w:t>etzlicher Vertreter</w:t>
      </w:r>
    </w:p>
    <w:sectPr w:rsidR="004F3548" w:rsidRPr="001B23A7"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A3F" w:rsidRDefault="008F0A3F" w:rsidP="002A1806">
      <w:pPr>
        <w:spacing w:after="0" w:line="240" w:lineRule="auto"/>
      </w:pPr>
      <w:r>
        <w:separator/>
      </w:r>
    </w:p>
  </w:endnote>
  <w:endnote w:type="continuationSeparator" w:id="0">
    <w:p w:rsidR="008F0A3F" w:rsidRDefault="008F0A3F" w:rsidP="002A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7D" w:rsidRPr="002E177D" w:rsidRDefault="002E177D" w:rsidP="002E177D">
    <w:pPr>
      <w:pStyle w:val="Fuzeile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7D" w:rsidRPr="002E177D" w:rsidRDefault="002E177D" w:rsidP="002E177D">
    <w:pPr>
      <w:pStyle w:val="Fuzeile"/>
      <w:jc w:val="right"/>
      <w:rPr>
        <w:sz w:val="16"/>
        <w:szCs w:val="16"/>
      </w:rPr>
    </w:pPr>
    <w:r w:rsidRPr="002E177D">
      <w:rPr>
        <w:sz w:val="16"/>
        <w:szCs w:val="16"/>
      </w:rPr>
      <w:t>© Kanzlei DRPA, Regensburg 01/2024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A3F" w:rsidRDefault="008F0A3F" w:rsidP="002A1806">
      <w:pPr>
        <w:spacing w:after="0" w:line="240" w:lineRule="auto"/>
      </w:pPr>
      <w:r>
        <w:separator/>
      </w:r>
    </w:p>
  </w:footnote>
  <w:footnote w:type="continuationSeparator" w:id="0">
    <w:p w:rsidR="008F0A3F" w:rsidRDefault="008F0A3F" w:rsidP="002A1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6535C"/>
    <w:multiLevelType w:val="hybridMultilevel"/>
    <w:tmpl w:val="A5DA3E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14C0E"/>
    <w:multiLevelType w:val="hybridMultilevel"/>
    <w:tmpl w:val="CCFA1CA4"/>
    <w:lvl w:ilvl="0" w:tplc="E1B22F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SO999929" w:val="d21d85a5-a7ea-40d2-b1c0-93780860bba8"/>
  </w:docVars>
  <w:rsids>
    <w:rsidRoot w:val="004F3548"/>
    <w:rsid w:val="00092CF1"/>
    <w:rsid w:val="00096B88"/>
    <w:rsid w:val="000C5290"/>
    <w:rsid w:val="00172E37"/>
    <w:rsid w:val="0018362F"/>
    <w:rsid w:val="001B23A7"/>
    <w:rsid w:val="001E26F1"/>
    <w:rsid w:val="00286CEE"/>
    <w:rsid w:val="002A1806"/>
    <w:rsid w:val="002E177D"/>
    <w:rsid w:val="0034555C"/>
    <w:rsid w:val="004A2BFE"/>
    <w:rsid w:val="004B3B26"/>
    <w:rsid w:val="004E2306"/>
    <w:rsid w:val="004F3548"/>
    <w:rsid w:val="00566B84"/>
    <w:rsid w:val="005A4C4F"/>
    <w:rsid w:val="005E4BF5"/>
    <w:rsid w:val="006947B0"/>
    <w:rsid w:val="006B39F5"/>
    <w:rsid w:val="00773A2B"/>
    <w:rsid w:val="007C4D28"/>
    <w:rsid w:val="00811FE3"/>
    <w:rsid w:val="0081500F"/>
    <w:rsid w:val="0087036C"/>
    <w:rsid w:val="008A62CA"/>
    <w:rsid w:val="008D11DA"/>
    <w:rsid w:val="008F0A3F"/>
    <w:rsid w:val="009512BA"/>
    <w:rsid w:val="00964F86"/>
    <w:rsid w:val="00A56907"/>
    <w:rsid w:val="00BE5AC7"/>
    <w:rsid w:val="00C45B71"/>
    <w:rsid w:val="00CD7187"/>
    <w:rsid w:val="00D2184A"/>
    <w:rsid w:val="00D352F0"/>
    <w:rsid w:val="00E62103"/>
    <w:rsid w:val="00E6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1BBD"/>
  <w15:chartTrackingRefBased/>
  <w15:docId w15:val="{A1DD1A99-F751-4256-9ACC-FD242C0F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354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A1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1806"/>
  </w:style>
  <w:style w:type="paragraph" w:styleId="Fuzeile">
    <w:name w:val="footer"/>
    <w:basedOn w:val="Standard"/>
    <w:link w:val="FuzeileZchn"/>
    <w:uiPriority w:val="99"/>
    <w:unhideWhenUsed/>
    <w:rsid w:val="002A1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2ee6bd0a-de2a-4a87-a9b1-ecba288871a0</BSO999929>
</file>

<file path=customXml/itemProps1.xml><?xml version="1.0" encoding="utf-8"?>
<ds:datastoreItem xmlns:ds="http://schemas.openxmlformats.org/officeDocument/2006/customXml" ds:itemID="{63A5C49C-FDB9-4F9A-A9C2-3CD997E2D166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Regina</dc:creator>
  <cp:keywords/>
  <dc:description/>
  <cp:lastModifiedBy>Novak-Meinlschmidt Alexandra</cp:lastModifiedBy>
  <cp:revision>3</cp:revision>
  <cp:lastPrinted>2022-02-16T12:47:00Z</cp:lastPrinted>
  <dcterms:created xsi:type="dcterms:W3CDTF">2024-01-29T08:59:00Z</dcterms:created>
  <dcterms:modified xsi:type="dcterms:W3CDTF">2024-01-29T09:00:00Z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BETREFF">
    <vt:lpwstr>Vereinbarung über Ausfallhonorar</vt:lpwstr>
  </property>
  <property fmtid="{D5CDD505-2E9C-101B-9397-08002B2CF9AE}" pid="3" name="DATEV-DMS_MANDANT_NR">
    <vt:lpwstr>008376-2024/001:00</vt:lpwstr>
  </property>
  <property fmtid="{D5CDD505-2E9C-101B-9397-08002B2CF9AE}" pid="4" name="DATEV-DMS_MANDANT_BEZ">
    <vt:lpwstr>Mandanteninformationen 2024</vt:lpwstr>
  </property>
  <property fmtid="{D5CDD505-2E9C-101B-9397-08002B2CF9AE}" pid="5" name="DATEV-DMS_DOKU_NR">
    <vt:lpwstr>1214899</vt:lpwstr>
  </property>
</Properties>
</file>